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11" w:rsidRPr="00241A10" w:rsidRDefault="00635696" w:rsidP="00A947D6">
      <w:pPr>
        <w:jc w:val="center"/>
        <w:rPr>
          <w:b/>
        </w:rPr>
      </w:pPr>
      <w:r w:rsidRPr="00241A10">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-119290</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D6" w:rsidRPr="00241A10">
        <w:rPr>
          <w:b/>
        </w:rPr>
        <w:t>T</w:t>
      </w:r>
      <w:r w:rsidR="00991411" w:rsidRPr="00241A10">
        <w:rPr>
          <w:b/>
        </w:rPr>
        <w:t>.C.</w:t>
      </w:r>
    </w:p>
    <w:p w:rsidR="00A947D6" w:rsidRPr="00241A10" w:rsidRDefault="00A947D6" w:rsidP="00A947D6">
      <w:pPr>
        <w:jc w:val="center"/>
        <w:rPr>
          <w:b/>
        </w:rPr>
      </w:pPr>
      <w:r w:rsidRPr="00241A10">
        <w:rPr>
          <w:b/>
        </w:rPr>
        <w:t>BURDUR MEHMET AKİF ERSOY ÜNİVERSİTESİ</w:t>
      </w:r>
    </w:p>
    <w:p w:rsidR="004B3F80" w:rsidRPr="00241A10" w:rsidRDefault="004B3F80" w:rsidP="00385F75">
      <w:pPr>
        <w:jc w:val="center"/>
        <w:rPr>
          <w:b/>
        </w:rPr>
      </w:pPr>
      <w:r w:rsidRPr="00241A10">
        <w:rPr>
          <w:b/>
        </w:rPr>
        <w:t>Sağlık Bilimleri Enstitüsü</w:t>
      </w:r>
    </w:p>
    <w:p w:rsidR="00971E02" w:rsidRPr="00241A10" w:rsidRDefault="00971E02" w:rsidP="00385F75">
      <w:pPr>
        <w:jc w:val="center"/>
        <w:rPr>
          <w:b/>
        </w:rPr>
      </w:pPr>
      <w:r w:rsidRPr="00241A10">
        <w:rPr>
          <w:b/>
        </w:rPr>
        <w:t>Tez İzleme Komitesi</w:t>
      </w:r>
    </w:p>
    <w:p w:rsidR="00AB0401" w:rsidRPr="00241A10" w:rsidRDefault="00AB0401" w:rsidP="00385F75">
      <w:pPr>
        <w:jc w:val="center"/>
        <w:rPr>
          <w:b/>
        </w:rPr>
      </w:pPr>
      <w:r w:rsidRPr="00241A10">
        <w:rPr>
          <w:b/>
        </w:rPr>
        <w:t xml:space="preserve">Doktora </w:t>
      </w:r>
      <w:r w:rsidR="004852E5">
        <w:rPr>
          <w:b/>
        </w:rPr>
        <w:t>Tezi Ara Rapor Değerlendirme Formu</w:t>
      </w:r>
    </w:p>
    <w:p w:rsidR="004B3F80" w:rsidRPr="00241A10" w:rsidRDefault="004B3F80" w:rsidP="004B3F8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5528"/>
      </w:tblGrid>
      <w:tr w:rsidR="00D317DB" w:rsidRPr="00241A10" w:rsidTr="00BB6664">
        <w:trPr>
          <w:trHeight w:val="340"/>
        </w:trPr>
        <w:tc>
          <w:tcPr>
            <w:tcW w:w="10348" w:type="dxa"/>
            <w:gridSpan w:val="3"/>
            <w:tcBorders>
              <w:top w:val="nil"/>
              <w:left w:val="nil"/>
              <w:right w:val="nil"/>
            </w:tcBorders>
            <w:shd w:val="clear" w:color="auto" w:fill="auto"/>
            <w:vAlign w:val="center"/>
          </w:tcPr>
          <w:p w:rsidR="00D317DB" w:rsidRPr="00241A10" w:rsidRDefault="00D317DB" w:rsidP="00B36ED1">
            <w:pPr>
              <w:spacing w:before="100" w:beforeAutospacing="1" w:after="240"/>
              <w:jc w:val="right"/>
            </w:pPr>
            <w:proofErr w:type="gramStart"/>
            <w:r w:rsidRPr="00241A10">
              <w:t>……</w:t>
            </w:r>
            <w:proofErr w:type="gramEnd"/>
            <w:r w:rsidRPr="00241A10">
              <w:t>/……/20….</w:t>
            </w:r>
          </w:p>
        </w:tc>
      </w:tr>
      <w:tr w:rsidR="00971E02" w:rsidRPr="00241A10" w:rsidTr="00BB6664">
        <w:trPr>
          <w:trHeight w:val="340"/>
        </w:trPr>
        <w:tc>
          <w:tcPr>
            <w:tcW w:w="2127" w:type="dxa"/>
            <w:vMerge w:val="restart"/>
            <w:shd w:val="clear" w:color="auto" w:fill="auto"/>
            <w:vAlign w:val="center"/>
          </w:tcPr>
          <w:p w:rsidR="00971E02" w:rsidRPr="00241A10" w:rsidRDefault="00971E02" w:rsidP="00B13E72">
            <w:pPr>
              <w:spacing w:before="100" w:beforeAutospacing="1" w:after="100" w:afterAutospacing="1"/>
              <w:rPr>
                <w:b/>
              </w:rPr>
            </w:pPr>
            <w:r w:rsidRPr="00241A10">
              <w:rPr>
                <w:b/>
              </w:rPr>
              <w:t>Öğrenci Bilgileri</w:t>
            </w:r>
          </w:p>
        </w:tc>
        <w:tc>
          <w:tcPr>
            <w:tcW w:w="2693" w:type="dxa"/>
            <w:shd w:val="clear" w:color="auto" w:fill="auto"/>
            <w:vAlign w:val="center"/>
          </w:tcPr>
          <w:p w:rsidR="00971E02" w:rsidRPr="00241A10" w:rsidRDefault="00971E02" w:rsidP="00B13E72">
            <w:pPr>
              <w:spacing w:before="100" w:beforeAutospacing="1" w:after="100" w:afterAutospacing="1"/>
              <w:rPr>
                <w:b/>
              </w:rPr>
            </w:pPr>
            <w:r w:rsidRPr="00241A10">
              <w:rPr>
                <w:b/>
              </w:rPr>
              <w:t xml:space="preserve">Adı Soyadı </w:t>
            </w:r>
          </w:p>
        </w:tc>
        <w:tc>
          <w:tcPr>
            <w:tcW w:w="5528" w:type="dxa"/>
            <w:shd w:val="clear" w:color="auto" w:fill="auto"/>
            <w:vAlign w:val="center"/>
          </w:tcPr>
          <w:p w:rsidR="00971E02" w:rsidRPr="00241A10" w:rsidRDefault="00971E02" w:rsidP="00B13E72">
            <w:pPr>
              <w:spacing w:before="100" w:beforeAutospacing="1" w:after="100" w:afterAutospacing="1"/>
              <w:rPr>
                <w:b/>
              </w:rPr>
            </w:pPr>
          </w:p>
        </w:tc>
      </w:tr>
      <w:tr w:rsidR="00971E02" w:rsidRPr="00241A10" w:rsidTr="00BB6664">
        <w:trPr>
          <w:trHeight w:val="340"/>
        </w:trPr>
        <w:tc>
          <w:tcPr>
            <w:tcW w:w="2127" w:type="dxa"/>
            <w:vMerge/>
            <w:shd w:val="clear" w:color="auto" w:fill="auto"/>
            <w:vAlign w:val="center"/>
          </w:tcPr>
          <w:p w:rsidR="00971E02" w:rsidRPr="00241A10" w:rsidRDefault="00971E02" w:rsidP="00B13E72">
            <w:pPr>
              <w:spacing w:before="100" w:beforeAutospacing="1" w:after="100" w:afterAutospacing="1"/>
              <w:rPr>
                <w:b/>
              </w:rPr>
            </w:pPr>
          </w:p>
        </w:tc>
        <w:tc>
          <w:tcPr>
            <w:tcW w:w="2693" w:type="dxa"/>
            <w:shd w:val="clear" w:color="auto" w:fill="auto"/>
            <w:vAlign w:val="center"/>
          </w:tcPr>
          <w:p w:rsidR="00971E02" w:rsidRPr="00241A10" w:rsidRDefault="00971E02" w:rsidP="00B13E72">
            <w:pPr>
              <w:spacing w:before="100" w:beforeAutospacing="1" w:after="100" w:afterAutospacing="1"/>
              <w:rPr>
                <w:b/>
              </w:rPr>
            </w:pPr>
            <w:r w:rsidRPr="00241A10">
              <w:rPr>
                <w:b/>
              </w:rPr>
              <w:t xml:space="preserve">Numarası </w:t>
            </w:r>
          </w:p>
        </w:tc>
        <w:tc>
          <w:tcPr>
            <w:tcW w:w="5528" w:type="dxa"/>
            <w:shd w:val="clear" w:color="auto" w:fill="auto"/>
            <w:vAlign w:val="center"/>
          </w:tcPr>
          <w:p w:rsidR="00971E02" w:rsidRPr="00241A10" w:rsidRDefault="00971E02" w:rsidP="00B13E72">
            <w:pPr>
              <w:spacing w:before="100" w:beforeAutospacing="1" w:after="100" w:afterAutospacing="1"/>
              <w:rPr>
                <w:b/>
              </w:rPr>
            </w:pPr>
          </w:p>
        </w:tc>
      </w:tr>
      <w:tr w:rsidR="00971E02" w:rsidRPr="00241A10" w:rsidTr="00BB6664">
        <w:trPr>
          <w:trHeight w:val="340"/>
        </w:trPr>
        <w:tc>
          <w:tcPr>
            <w:tcW w:w="2127" w:type="dxa"/>
            <w:vMerge/>
            <w:shd w:val="clear" w:color="auto" w:fill="auto"/>
            <w:vAlign w:val="center"/>
          </w:tcPr>
          <w:p w:rsidR="00971E02" w:rsidRPr="00241A10" w:rsidRDefault="00971E02" w:rsidP="00B13E72">
            <w:pPr>
              <w:spacing w:before="100" w:beforeAutospacing="1" w:after="100" w:afterAutospacing="1"/>
              <w:rPr>
                <w:b/>
              </w:rPr>
            </w:pPr>
          </w:p>
        </w:tc>
        <w:tc>
          <w:tcPr>
            <w:tcW w:w="2693" w:type="dxa"/>
            <w:shd w:val="clear" w:color="auto" w:fill="auto"/>
            <w:vAlign w:val="center"/>
          </w:tcPr>
          <w:p w:rsidR="00971E02" w:rsidRPr="00241A10" w:rsidRDefault="00971E02" w:rsidP="00B13E72">
            <w:pPr>
              <w:spacing w:before="100" w:beforeAutospacing="1" w:after="100" w:afterAutospacing="1"/>
              <w:rPr>
                <w:b/>
              </w:rPr>
            </w:pPr>
            <w:r w:rsidRPr="00241A10">
              <w:rPr>
                <w:b/>
              </w:rPr>
              <w:t>Anabilim Dalı</w:t>
            </w:r>
          </w:p>
        </w:tc>
        <w:tc>
          <w:tcPr>
            <w:tcW w:w="5528" w:type="dxa"/>
            <w:shd w:val="clear" w:color="auto" w:fill="auto"/>
            <w:vAlign w:val="center"/>
          </w:tcPr>
          <w:p w:rsidR="00971E02" w:rsidRPr="00241A10" w:rsidRDefault="00971E02" w:rsidP="00B13E72">
            <w:pPr>
              <w:spacing w:before="100" w:beforeAutospacing="1" w:after="100" w:afterAutospacing="1"/>
              <w:rPr>
                <w:b/>
              </w:rPr>
            </w:pPr>
          </w:p>
        </w:tc>
      </w:tr>
      <w:tr w:rsidR="00971E02" w:rsidRPr="00241A10" w:rsidTr="00BB6664">
        <w:trPr>
          <w:trHeight w:val="340"/>
        </w:trPr>
        <w:tc>
          <w:tcPr>
            <w:tcW w:w="2127" w:type="dxa"/>
            <w:vMerge/>
            <w:shd w:val="clear" w:color="auto" w:fill="auto"/>
            <w:vAlign w:val="center"/>
          </w:tcPr>
          <w:p w:rsidR="00971E02" w:rsidRPr="00241A10" w:rsidRDefault="00971E02" w:rsidP="00B13E72">
            <w:pPr>
              <w:spacing w:before="100" w:beforeAutospacing="1" w:after="100" w:afterAutospacing="1"/>
              <w:rPr>
                <w:b/>
              </w:rPr>
            </w:pPr>
          </w:p>
        </w:tc>
        <w:tc>
          <w:tcPr>
            <w:tcW w:w="2693" w:type="dxa"/>
            <w:shd w:val="clear" w:color="auto" w:fill="auto"/>
            <w:vAlign w:val="center"/>
          </w:tcPr>
          <w:p w:rsidR="00971E02" w:rsidRPr="00241A10" w:rsidRDefault="00971E02" w:rsidP="00B13E72">
            <w:pPr>
              <w:spacing w:before="100" w:beforeAutospacing="1" w:after="100" w:afterAutospacing="1"/>
              <w:rPr>
                <w:b/>
              </w:rPr>
            </w:pPr>
            <w:r w:rsidRPr="00241A10">
              <w:rPr>
                <w:b/>
              </w:rPr>
              <w:t>Programı</w:t>
            </w:r>
          </w:p>
        </w:tc>
        <w:tc>
          <w:tcPr>
            <w:tcW w:w="5528" w:type="dxa"/>
            <w:shd w:val="clear" w:color="auto" w:fill="auto"/>
            <w:vAlign w:val="center"/>
          </w:tcPr>
          <w:p w:rsidR="00971E02" w:rsidRPr="00241A10" w:rsidRDefault="00971E02" w:rsidP="00B13E72">
            <w:pPr>
              <w:spacing w:before="100" w:beforeAutospacing="1" w:after="100" w:afterAutospacing="1"/>
              <w:rPr>
                <w:b/>
              </w:rPr>
            </w:pPr>
          </w:p>
        </w:tc>
      </w:tr>
      <w:tr w:rsidR="00971E02" w:rsidRPr="00241A10" w:rsidTr="00BB6664">
        <w:trPr>
          <w:trHeight w:val="340"/>
        </w:trPr>
        <w:tc>
          <w:tcPr>
            <w:tcW w:w="2127" w:type="dxa"/>
            <w:vMerge/>
            <w:shd w:val="clear" w:color="auto" w:fill="auto"/>
            <w:vAlign w:val="center"/>
          </w:tcPr>
          <w:p w:rsidR="00971E02" w:rsidRPr="00241A10" w:rsidRDefault="00971E02" w:rsidP="00B13E72">
            <w:pPr>
              <w:rPr>
                <w:b/>
              </w:rPr>
            </w:pPr>
          </w:p>
        </w:tc>
        <w:tc>
          <w:tcPr>
            <w:tcW w:w="2693" w:type="dxa"/>
            <w:shd w:val="clear" w:color="auto" w:fill="auto"/>
            <w:vAlign w:val="center"/>
          </w:tcPr>
          <w:p w:rsidR="00971E02" w:rsidRPr="00241A10" w:rsidRDefault="00971E02" w:rsidP="00B13E72">
            <w:pPr>
              <w:rPr>
                <w:b/>
              </w:rPr>
            </w:pPr>
            <w:r w:rsidRPr="00241A10">
              <w:rPr>
                <w:b/>
              </w:rPr>
              <w:t xml:space="preserve">Danışmanı </w:t>
            </w:r>
          </w:p>
        </w:tc>
        <w:tc>
          <w:tcPr>
            <w:tcW w:w="5528" w:type="dxa"/>
            <w:shd w:val="clear" w:color="auto" w:fill="auto"/>
            <w:vAlign w:val="center"/>
          </w:tcPr>
          <w:p w:rsidR="00971E02" w:rsidRPr="00241A10" w:rsidRDefault="00971E02" w:rsidP="00B13E72">
            <w:pPr>
              <w:rPr>
                <w:b/>
              </w:rPr>
            </w:pPr>
          </w:p>
        </w:tc>
      </w:tr>
      <w:tr w:rsidR="00971E02" w:rsidRPr="00241A10" w:rsidTr="00BB6664">
        <w:trPr>
          <w:trHeight w:val="340"/>
        </w:trPr>
        <w:tc>
          <w:tcPr>
            <w:tcW w:w="2127" w:type="dxa"/>
            <w:vMerge/>
            <w:shd w:val="clear" w:color="auto" w:fill="auto"/>
            <w:vAlign w:val="center"/>
          </w:tcPr>
          <w:p w:rsidR="00971E02" w:rsidRPr="00241A10" w:rsidRDefault="00971E02" w:rsidP="00B13E72">
            <w:pPr>
              <w:rPr>
                <w:b/>
              </w:rPr>
            </w:pPr>
          </w:p>
        </w:tc>
        <w:tc>
          <w:tcPr>
            <w:tcW w:w="2693" w:type="dxa"/>
            <w:shd w:val="clear" w:color="auto" w:fill="auto"/>
            <w:vAlign w:val="center"/>
          </w:tcPr>
          <w:p w:rsidR="00971E02" w:rsidRPr="00241A10" w:rsidRDefault="00971E02" w:rsidP="00B13E72">
            <w:pPr>
              <w:rPr>
                <w:b/>
              </w:rPr>
            </w:pPr>
            <w:r w:rsidRPr="00241A10">
              <w:rPr>
                <w:b/>
              </w:rPr>
              <w:t>Tezinin Adı</w:t>
            </w:r>
          </w:p>
        </w:tc>
        <w:tc>
          <w:tcPr>
            <w:tcW w:w="5528" w:type="dxa"/>
            <w:shd w:val="clear" w:color="auto" w:fill="auto"/>
            <w:vAlign w:val="center"/>
          </w:tcPr>
          <w:p w:rsidR="00971E02" w:rsidRPr="00241A10" w:rsidRDefault="00971E02" w:rsidP="00B13E72">
            <w:pPr>
              <w:rPr>
                <w:b/>
              </w:rPr>
            </w:pPr>
          </w:p>
        </w:tc>
      </w:tr>
      <w:tr w:rsidR="00971E02" w:rsidRPr="00241A10" w:rsidTr="00BB6664">
        <w:trPr>
          <w:trHeight w:val="340"/>
        </w:trPr>
        <w:tc>
          <w:tcPr>
            <w:tcW w:w="2127" w:type="dxa"/>
            <w:vMerge/>
            <w:shd w:val="clear" w:color="auto" w:fill="auto"/>
            <w:vAlign w:val="center"/>
          </w:tcPr>
          <w:p w:rsidR="00971E02" w:rsidRPr="00241A10" w:rsidRDefault="00971E02" w:rsidP="00B13E72">
            <w:pPr>
              <w:rPr>
                <w:b/>
              </w:rPr>
            </w:pPr>
          </w:p>
        </w:tc>
        <w:tc>
          <w:tcPr>
            <w:tcW w:w="2693" w:type="dxa"/>
            <w:shd w:val="clear" w:color="auto" w:fill="auto"/>
            <w:vAlign w:val="center"/>
          </w:tcPr>
          <w:p w:rsidR="00971E02" w:rsidRPr="00241A10" w:rsidRDefault="00971E02" w:rsidP="00B13E72">
            <w:pPr>
              <w:rPr>
                <w:b/>
              </w:rPr>
            </w:pPr>
            <w:r w:rsidRPr="00241A10">
              <w:rPr>
                <w:b/>
              </w:rPr>
              <w:t>Ara Rapor Dönemi</w:t>
            </w:r>
          </w:p>
        </w:tc>
        <w:tc>
          <w:tcPr>
            <w:tcW w:w="5528" w:type="dxa"/>
            <w:shd w:val="clear" w:color="auto" w:fill="auto"/>
            <w:vAlign w:val="center"/>
          </w:tcPr>
          <w:p w:rsidR="00971E02" w:rsidRPr="00241A10" w:rsidRDefault="00971E02" w:rsidP="00B13E72">
            <w:pPr>
              <w:rPr>
                <w:b/>
              </w:rPr>
            </w:pPr>
          </w:p>
        </w:tc>
      </w:tr>
    </w:tbl>
    <w:p w:rsidR="00A947D6" w:rsidRPr="00241A10" w:rsidRDefault="00A947D6"/>
    <w:p w:rsidR="009335ED" w:rsidRPr="00241A10" w:rsidRDefault="009335ED" w:rsidP="00305264">
      <w:pPr>
        <w:ind w:left="142"/>
      </w:pPr>
    </w:p>
    <w:p w:rsidR="00985FB9" w:rsidRPr="00241A10" w:rsidRDefault="009B7D87" w:rsidP="00B13E72">
      <w:pPr>
        <w:spacing w:line="360" w:lineRule="auto"/>
        <w:jc w:val="both"/>
      </w:pPr>
      <w:r w:rsidRPr="00241A10">
        <w:t>Jürimiz</w:t>
      </w:r>
      <w:r w:rsidR="00EB7AA1">
        <w:t>;</w:t>
      </w:r>
      <w:r w:rsidRPr="00241A10">
        <w:t xml:space="preserve"> </w:t>
      </w:r>
      <w:r w:rsidR="00971E02" w:rsidRPr="00241A10">
        <w:t xml:space="preserve">tez çalışmasıyla ilgili olarak sunulan </w:t>
      </w:r>
      <w:r w:rsidR="00241A10">
        <w:t xml:space="preserve">ara </w:t>
      </w:r>
      <w:r w:rsidR="00971E02" w:rsidRPr="00241A10">
        <w:t xml:space="preserve">raporu </w:t>
      </w:r>
    </w:p>
    <w:p w:rsidR="00241A10" w:rsidRPr="00241A10" w:rsidRDefault="00241A10" w:rsidP="00B13E72">
      <w:pPr>
        <w:spacing w:line="360" w:lineRule="auto"/>
        <w:jc w:val="both"/>
      </w:pPr>
    </w:p>
    <w:tbl>
      <w:tblPr>
        <w:tblStyle w:val="TabloKlavuzu"/>
        <w:tblW w:w="8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1188"/>
      </w:tblGrid>
      <w:tr w:rsidR="00241A10" w:rsidRPr="00241A10" w:rsidTr="00241A10">
        <w:tc>
          <w:tcPr>
            <w:tcW w:w="3539" w:type="dxa"/>
          </w:tcPr>
          <w:p w:rsidR="00241A10" w:rsidRPr="00241A10" w:rsidRDefault="00FF54D5" w:rsidP="00241A10">
            <w:pPr>
              <w:jc w:val="both"/>
            </w:pPr>
            <w:sdt>
              <w:sdtPr>
                <w:rPr>
                  <w:b/>
                </w:rPr>
                <w:id w:val="1676529107"/>
                <w14:checkbox>
                  <w14:checked w14:val="0"/>
                  <w14:checkedState w14:val="2612" w14:font="MS Gothic"/>
                  <w14:uncheckedState w14:val="2610" w14:font="MS Gothic"/>
                </w14:checkbox>
              </w:sdtPr>
              <w:sdtEndPr/>
              <w:sdtContent>
                <w:r w:rsidR="00241A10" w:rsidRPr="00241A10">
                  <w:rPr>
                    <w:rFonts w:ascii="Segoe UI Symbol" w:eastAsia="MS Gothic" w:hAnsi="Segoe UI Symbol" w:cs="Segoe UI Symbol"/>
                    <w:b/>
                  </w:rPr>
                  <w:t>☐</w:t>
                </w:r>
              </w:sdtContent>
            </w:sdt>
            <w:r w:rsidR="00241A10" w:rsidRPr="00241A10">
              <w:rPr>
                <w:b/>
              </w:rPr>
              <w:t xml:space="preserve"> </w:t>
            </w:r>
            <w:r w:rsidR="00241A10">
              <w:rPr>
                <w:b/>
              </w:rPr>
              <w:t xml:space="preserve">Başarılı </w:t>
            </w:r>
            <w:r w:rsidR="00241A10" w:rsidRPr="00241A10">
              <w:rPr>
                <w:b/>
              </w:rPr>
              <w:t xml:space="preserve">   </w:t>
            </w:r>
          </w:p>
        </w:tc>
        <w:tc>
          <w:tcPr>
            <w:tcW w:w="3402" w:type="dxa"/>
          </w:tcPr>
          <w:p w:rsidR="00241A10" w:rsidRPr="00241A10" w:rsidRDefault="00FF54D5" w:rsidP="00241A10">
            <w:pPr>
              <w:jc w:val="both"/>
              <w:rPr>
                <w:b/>
              </w:rPr>
            </w:pPr>
            <w:sdt>
              <w:sdtPr>
                <w:rPr>
                  <w:b/>
                </w:rPr>
                <w:id w:val="1499621057"/>
                <w14:checkbox>
                  <w14:checked w14:val="0"/>
                  <w14:checkedState w14:val="2612" w14:font="MS Gothic"/>
                  <w14:uncheckedState w14:val="2610" w14:font="MS Gothic"/>
                </w14:checkbox>
              </w:sdtPr>
              <w:sdtEndPr/>
              <w:sdtContent>
                <w:r w:rsidR="00241A10" w:rsidRPr="00241A10">
                  <w:rPr>
                    <w:rFonts w:ascii="Segoe UI Symbol" w:eastAsia="MS Gothic" w:hAnsi="Segoe UI Symbol" w:cs="Segoe UI Symbol"/>
                    <w:b/>
                  </w:rPr>
                  <w:t>☐</w:t>
                </w:r>
              </w:sdtContent>
            </w:sdt>
            <w:r w:rsidR="00241A10" w:rsidRPr="00241A10">
              <w:rPr>
                <w:b/>
              </w:rPr>
              <w:t xml:space="preserve"> </w:t>
            </w:r>
            <w:r w:rsidR="00241A10">
              <w:rPr>
                <w:b/>
              </w:rPr>
              <w:t>Başarısız</w:t>
            </w:r>
          </w:p>
        </w:tc>
        <w:tc>
          <w:tcPr>
            <w:tcW w:w="1188" w:type="dxa"/>
          </w:tcPr>
          <w:p w:rsidR="00241A10" w:rsidRPr="00241A10" w:rsidRDefault="00241A10" w:rsidP="00A801B3">
            <w:pPr>
              <w:jc w:val="both"/>
            </w:pPr>
            <w:proofErr w:type="gramStart"/>
            <w:r>
              <w:t>olarak</w:t>
            </w:r>
            <w:proofErr w:type="gramEnd"/>
          </w:p>
        </w:tc>
      </w:tr>
    </w:tbl>
    <w:p w:rsidR="00971E02" w:rsidRPr="00241A10" w:rsidRDefault="00971E02" w:rsidP="00B13E72">
      <w:pPr>
        <w:spacing w:line="360" w:lineRule="auto"/>
        <w:jc w:val="both"/>
      </w:pPr>
      <w:r w:rsidRPr="00241A10">
        <w:t xml:space="preserve">  </w:t>
      </w: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353"/>
        <w:gridCol w:w="3446"/>
      </w:tblGrid>
      <w:tr w:rsidR="00241A10" w:rsidRPr="00241A10" w:rsidTr="00241A10">
        <w:tc>
          <w:tcPr>
            <w:tcW w:w="3539" w:type="dxa"/>
          </w:tcPr>
          <w:p w:rsidR="00241A10" w:rsidRPr="00241A10" w:rsidRDefault="00FF54D5" w:rsidP="00A801B3">
            <w:pPr>
              <w:jc w:val="both"/>
            </w:pPr>
            <w:sdt>
              <w:sdtPr>
                <w:rPr>
                  <w:b/>
                </w:rPr>
                <w:id w:val="-760525660"/>
                <w14:checkbox>
                  <w14:checked w14:val="0"/>
                  <w14:checkedState w14:val="2612" w14:font="MS Gothic"/>
                  <w14:uncheckedState w14:val="2610" w14:font="MS Gothic"/>
                </w14:checkbox>
              </w:sdtPr>
              <w:sdtEndPr/>
              <w:sdtContent>
                <w:r w:rsidR="00241A10" w:rsidRPr="00241A10">
                  <w:rPr>
                    <w:rFonts w:ascii="Segoe UI Symbol" w:eastAsia="MS Gothic" w:hAnsi="Segoe UI Symbol" w:cs="Segoe UI Symbol"/>
                    <w:b/>
                  </w:rPr>
                  <w:t>☐</w:t>
                </w:r>
              </w:sdtContent>
            </w:sdt>
            <w:r w:rsidR="00241A10" w:rsidRPr="00241A10">
              <w:rPr>
                <w:b/>
              </w:rPr>
              <w:t xml:space="preserve"> Oy birliği   </w:t>
            </w:r>
          </w:p>
        </w:tc>
        <w:tc>
          <w:tcPr>
            <w:tcW w:w="3353" w:type="dxa"/>
          </w:tcPr>
          <w:p w:rsidR="00241A10" w:rsidRPr="00241A10" w:rsidRDefault="00FF54D5" w:rsidP="00A801B3">
            <w:pPr>
              <w:jc w:val="both"/>
              <w:rPr>
                <w:b/>
              </w:rPr>
            </w:pPr>
            <w:sdt>
              <w:sdtPr>
                <w:rPr>
                  <w:b/>
                </w:rPr>
                <w:id w:val="-1966887355"/>
                <w14:checkbox>
                  <w14:checked w14:val="0"/>
                  <w14:checkedState w14:val="2612" w14:font="MS Gothic"/>
                  <w14:uncheckedState w14:val="2610" w14:font="MS Gothic"/>
                </w14:checkbox>
              </w:sdtPr>
              <w:sdtEndPr/>
              <w:sdtContent>
                <w:r w:rsidR="00241A10" w:rsidRPr="00241A10">
                  <w:rPr>
                    <w:rFonts w:ascii="Segoe UI Symbol" w:eastAsia="MS Gothic" w:hAnsi="Segoe UI Symbol" w:cs="Segoe UI Symbol"/>
                    <w:b/>
                  </w:rPr>
                  <w:t>☐</w:t>
                </w:r>
              </w:sdtContent>
            </w:sdt>
            <w:r w:rsidR="00241A10" w:rsidRPr="00241A10">
              <w:rPr>
                <w:b/>
              </w:rPr>
              <w:t xml:space="preserve"> Oy çokluğu  </w:t>
            </w:r>
          </w:p>
        </w:tc>
        <w:tc>
          <w:tcPr>
            <w:tcW w:w="3446" w:type="dxa"/>
          </w:tcPr>
          <w:p w:rsidR="00241A10" w:rsidRPr="00241A10" w:rsidRDefault="00241A10" w:rsidP="00A801B3">
            <w:pPr>
              <w:jc w:val="both"/>
            </w:pPr>
            <w:proofErr w:type="gramStart"/>
            <w:r>
              <w:t>ile</w:t>
            </w:r>
            <w:proofErr w:type="gramEnd"/>
            <w:r>
              <w:t xml:space="preserve"> </w:t>
            </w:r>
            <w:r w:rsidRPr="00241A10">
              <w:t>karar vermiştir</w:t>
            </w:r>
          </w:p>
        </w:tc>
      </w:tr>
    </w:tbl>
    <w:p w:rsidR="00241A10" w:rsidRPr="00241A10" w:rsidRDefault="00241A10" w:rsidP="00B13E72">
      <w:pPr>
        <w:spacing w:line="360" w:lineRule="auto"/>
        <w:jc w:val="both"/>
      </w:pPr>
    </w:p>
    <w:p w:rsidR="00985FB9" w:rsidRPr="00241A10" w:rsidRDefault="00985FB9" w:rsidP="00B13E72">
      <w:pPr>
        <w:spacing w:line="360" w:lineRule="auto"/>
        <w:jc w:val="both"/>
      </w:pPr>
    </w:p>
    <w:p w:rsidR="00B13E72" w:rsidRPr="00241A10" w:rsidRDefault="00B13E72"/>
    <w:tbl>
      <w:tblPr>
        <w:tblStyle w:val="TabloKlavuzu"/>
        <w:tblW w:w="10206" w:type="dxa"/>
        <w:tblLayout w:type="fixed"/>
        <w:tblLook w:val="04A0" w:firstRow="1" w:lastRow="0" w:firstColumn="1" w:lastColumn="0" w:noHBand="0" w:noVBand="1"/>
      </w:tblPr>
      <w:tblGrid>
        <w:gridCol w:w="3402"/>
        <w:gridCol w:w="3402"/>
        <w:gridCol w:w="3402"/>
      </w:tblGrid>
      <w:tr w:rsidR="00EB7AA1" w:rsidRPr="00241A10" w:rsidTr="00A26D51">
        <w:trPr>
          <w:trHeight w:val="269"/>
        </w:trPr>
        <w:tc>
          <w:tcPr>
            <w:tcW w:w="3402" w:type="dxa"/>
          </w:tcPr>
          <w:p w:rsidR="00EB7AA1" w:rsidRPr="00241A10" w:rsidRDefault="00EB7AA1" w:rsidP="00BB6664">
            <w:pPr>
              <w:rPr>
                <w:b/>
              </w:rPr>
            </w:pPr>
            <w:r w:rsidRPr="00241A10">
              <w:rPr>
                <w:b/>
              </w:rPr>
              <w:t>Jüri Başkanı</w:t>
            </w:r>
          </w:p>
        </w:tc>
        <w:tc>
          <w:tcPr>
            <w:tcW w:w="3402" w:type="dxa"/>
          </w:tcPr>
          <w:p w:rsidR="00EB7AA1" w:rsidRPr="00241A10" w:rsidRDefault="00EB7AA1" w:rsidP="009B7D87">
            <w:pPr>
              <w:jc w:val="center"/>
              <w:rPr>
                <w:b/>
              </w:rPr>
            </w:pPr>
            <w:r w:rsidRPr="00241A10">
              <w:rPr>
                <w:b/>
              </w:rPr>
              <w:t>Üye (Danışman)</w:t>
            </w:r>
          </w:p>
        </w:tc>
        <w:tc>
          <w:tcPr>
            <w:tcW w:w="3402" w:type="dxa"/>
          </w:tcPr>
          <w:p w:rsidR="00EB7AA1" w:rsidRPr="00241A10" w:rsidRDefault="00EB7AA1" w:rsidP="009B7D87">
            <w:pPr>
              <w:jc w:val="center"/>
              <w:rPr>
                <w:b/>
              </w:rPr>
            </w:pPr>
            <w:r w:rsidRPr="00241A10">
              <w:rPr>
                <w:b/>
              </w:rPr>
              <w:t>Üye</w:t>
            </w:r>
          </w:p>
        </w:tc>
      </w:tr>
      <w:tr w:rsidR="00EB7AA1" w:rsidRPr="00241A10" w:rsidTr="00A26D51">
        <w:trPr>
          <w:trHeight w:val="259"/>
        </w:trPr>
        <w:tc>
          <w:tcPr>
            <w:tcW w:w="3402" w:type="dxa"/>
          </w:tcPr>
          <w:p w:rsidR="00EB7AA1" w:rsidRPr="00241A10" w:rsidRDefault="00EB7AA1" w:rsidP="0080117E">
            <w:pPr>
              <w:jc w:val="center"/>
              <w:rPr>
                <w:b/>
              </w:rPr>
            </w:pPr>
          </w:p>
        </w:tc>
        <w:tc>
          <w:tcPr>
            <w:tcW w:w="3402" w:type="dxa"/>
          </w:tcPr>
          <w:p w:rsidR="00EB7AA1" w:rsidRPr="00241A10" w:rsidRDefault="00EB7AA1" w:rsidP="00B13E72">
            <w:pPr>
              <w:jc w:val="center"/>
              <w:rPr>
                <w:b/>
              </w:rPr>
            </w:pPr>
          </w:p>
        </w:tc>
        <w:tc>
          <w:tcPr>
            <w:tcW w:w="3402" w:type="dxa"/>
          </w:tcPr>
          <w:p w:rsidR="00EB7AA1" w:rsidRPr="00241A10" w:rsidRDefault="00EB7AA1" w:rsidP="00B13E72">
            <w:pPr>
              <w:jc w:val="center"/>
              <w:rPr>
                <w:b/>
              </w:rPr>
            </w:pPr>
          </w:p>
        </w:tc>
      </w:tr>
    </w:tbl>
    <w:p w:rsidR="00A947D6" w:rsidRPr="00241A10" w:rsidRDefault="00EB7AA1">
      <w:r>
        <w:tab/>
      </w:r>
    </w:p>
    <w:p w:rsidR="00D317DB" w:rsidRDefault="00D317DB"/>
    <w:p w:rsidR="004852E5" w:rsidRDefault="004852E5"/>
    <w:p w:rsidR="004852E5" w:rsidRDefault="004852E5"/>
    <w:p w:rsidR="004852E5" w:rsidRDefault="004852E5"/>
    <w:p w:rsidR="004852E5" w:rsidRDefault="004852E5"/>
    <w:p w:rsidR="004852E5" w:rsidRDefault="004852E5"/>
    <w:p w:rsidR="004852E5" w:rsidRDefault="004852E5"/>
    <w:p w:rsidR="004852E5" w:rsidRDefault="004852E5"/>
    <w:p w:rsidR="004852E5" w:rsidRDefault="004852E5"/>
    <w:p w:rsidR="004852E5" w:rsidRDefault="004852E5">
      <w:bookmarkStart w:id="0" w:name="_GoBack"/>
      <w:bookmarkEnd w:id="0"/>
    </w:p>
    <w:p w:rsidR="004852E5" w:rsidRDefault="004852E5"/>
    <w:p w:rsidR="004852E5" w:rsidRDefault="004852E5"/>
    <w:p w:rsidR="004852E5" w:rsidRDefault="004852E5"/>
    <w:p w:rsidR="004852E5" w:rsidRDefault="004852E5"/>
    <w:p w:rsidR="004852E5" w:rsidRDefault="004852E5"/>
    <w:p w:rsidR="004852E5" w:rsidRDefault="004852E5"/>
    <w:p w:rsidR="004852E5" w:rsidRDefault="004852E5"/>
    <w:p w:rsidR="004852E5" w:rsidRDefault="004852E5"/>
    <w:p w:rsidR="004852E5" w:rsidRDefault="004852E5"/>
    <w:p w:rsidR="004852E5" w:rsidRPr="004852E5" w:rsidRDefault="004852E5">
      <w:r w:rsidRPr="004852E5">
        <w:rPr>
          <w:b/>
          <w:i/>
        </w:rPr>
        <w:t xml:space="preserve">Eki: </w:t>
      </w:r>
      <w:r>
        <w:t>Doktora tezi ara rapor formu</w:t>
      </w:r>
    </w:p>
    <w:sectPr w:rsidR="004852E5" w:rsidRPr="004852E5" w:rsidSect="00B13E72">
      <w:footerReference w:type="first" r:id="rId7"/>
      <w:pgSz w:w="11906" w:h="16838"/>
      <w:pgMar w:top="567" w:right="70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4D5" w:rsidRDefault="00FF54D5" w:rsidP="00A947D6">
      <w:r>
        <w:separator/>
      </w:r>
    </w:p>
  </w:endnote>
  <w:endnote w:type="continuationSeparator" w:id="0">
    <w:p w:rsidR="00FF54D5" w:rsidRDefault="00FF54D5" w:rsidP="00A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AA1" w:rsidRDefault="00EB7AA1" w:rsidP="00EB7AA1">
    <w:pPr>
      <w:pStyle w:val="AltBilgi"/>
      <w:jc w:val="both"/>
      <w:rPr>
        <w:b/>
        <w:i/>
        <w:sz w:val="16"/>
        <w:szCs w:val="16"/>
      </w:rPr>
    </w:pPr>
    <w:r w:rsidRPr="00EB7AA1">
      <w:rPr>
        <w:b/>
        <w:i/>
        <w:sz w:val="16"/>
        <w:szCs w:val="16"/>
      </w:rPr>
      <w:t xml:space="preserve">MADDE 28 </w:t>
    </w:r>
    <w:r w:rsidRPr="00EB7AA1">
      <w:rPr>
        <w:sz w:val="16"/>
        <w:szCs w:val="16"/>
      </w:rPr>
      <w:t>– (1) Yeterlik sınavında başarılı bulunan öğrenci için ilgili EABD/EASD başkanlığının önerisi ve EYK onayı ile bir ay içinde bir tez izleme komitesi oluşturulur. (2) Tez izleme komitesi üç öğretim üyesinden oluşur. Komitede tez danışmanından başka ilgili EABD/EASD içinden ve dışından birer üye yer alır. Anabilim dalı dışından yer alacak üye özellikle tez konusuna yakın öğretim üyesi olmalıdır. İkinci tez danışmanının atanması durumunda ikinci tez danışmanı dilerse komite toplantılarına katılabilir, ancak tez izleme komitesi üyesi olamaz.</w:t>
    </w:r>
    <w:r w:rsidR="00B13E72" w:rsidRPr="00EB7AA1">
      <w:rPr>
        <w:sz w:val="16"/>
        <w:szCs w:val="16"/>
      </w:rPr>
      <w:t xml:space="preserve"> </w:t>
    </w:r>
  </w:p>
  <w:p w:rsidR="00C80A84" w:rsidRDefault="00915737" w:rsidP="00EB7AA1">
    <w:pPr>
      <w:pStyle w:val="AltBilgi"/>
      <w:jc w:val="right"/>
      <w:rPr>
        <w:b/>
        <w:i/>
        <w:sz w:val="16"/>
        <w:szCs w:val="16"/>
      </w:rPr>
    </w:pPr>
    <w:r w:rsidRPr="00714401">
      <w:rPr>
        <w:b/>
        <w:i/>
        <w:sz w:val="16"/>
        <w:szCs w:val="16"/>
      </w:rPr>
      <w:t xml:space="preserve">Belge Düzenlenme Tarihi: </w:t>
    </w:r>
    <w:r w:rsidR="00C80A84">
      <w:rPr>
        <w:b/>
        <w:i/>
        <w:sz w:val="16"/>
        <w:szCs w:val="16"/>
      </w:rPr>
      <w:t>09.08.2019</w:t>
    </w:r>
  </w:p>
  <w:p w:rsidR="00915737" w:rsidRPr="00714401" w:rsidRDefault="00B13E72" w:rsidP="00C80A84">
    <w:pPr>
      <w:pStyle w:val="AltBilgi"/>
      <w:jc w:val="center"/>
      <w:rPr>
        <w:b/>
        <w:i/>
        <w:sz w:val="16"/>
        <w:szCs w:val="16"/>
      </w:rPr>
    </w:pPr>
    <w:r w:rsidRPr="00714401">
      <w:rPr>
        <w:b/>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4D5" w:rsidRDefault="00FF54D5" w:rsidP="00A947D6">
      <w:r>
        <w:separator/>
      </w:r>
    </w:p>
  </w:footnote>
  <w:footnote w:type="continuationSeparator" w:id="0">
    <w:p w:rsidR="00FF54D5" w:rsidRDefault="00FF54D5" w:rsidP="00A94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5"/>
    <w:rsid w:val="00014755"/>
    <w:rsid w:val="0002391B"/>
    <w:rsid w:val="000652D7"/>
    <w:rsid w:val="0011497C"/>
    <w:rsid w:val="001361AD"/>
    <w:rsid w:val="001411A1"/>
    <w:rsid w:val="001603E5"/>
    <w:rsid w:val="00165E4E"/>
    <w:rsid w:val="001F6F51"/>
    <w:rsid w:val="00241A10"/>
    <w:rsid w:val="002821F4"/>
    <w:rsid w:val="002A58F7"/>
    <w:rsid w:val="002A721C"/>
    <w:rsid w:val="002E3FFA"/>
    <w:rsid w:val="002F180E"/>
    <w:rsid w:val="00300FA2"/>
    <w:rsid w:val="00305264"/>
    <w:rsid w:val="00385F75"/>
    <w:rsid w:val="003A033A"/>
    <w:rsid w:val="004852E5"/>
    <w:rsid w:val="004B3F80"/>
    <w:rsid w:val="005057FC"/>
    <w:rsid w:val="00583E09"/>
    <w:rsid w:val="0059001D"/>
    <w:rsid w:val="005E73BF"/>
    <w:rsid w:val="00635696"/>
    <w:rsid w:val="006E77B5"/>
    <w:rsid w:val="00714401"/>
    <w:rsid w:val="007B07D3"/>
    <w:rsid w:val="007C3C2E"/>
    <w:rsid w:val="007C7618"/>
    <w:rsid w:val="0080117E"/>
    <w:rsid w:val="00881F8C"/>
    <w:rsid w:val="008B0D85"/>
    <w:rsid w:val="008B327B"/>
    <w:rsid w:val="008B72D9"/>
    <w:rsid w:val="008C3B05"/>
    <w:rsid w:val="00915737"/>
    <w:rsid w:val="009335ED"/>
    <w:rsid w:val="00971E02"/>
    <w:rsid w:val="00985FB9"/>
    <w:rsid w:val="00991411"/>
    <w:rsid w:val="009B7D87"/>
    <w:rsid w:val="00A1400B"/>
    <w:rsid w:val="00A15170"/>
    <w:rsid w:val="00A26D51"/>
    <w:rsid w:val="00A343CE"/>
    <w:rsid w:val="00A947D6"/>
    <w:rsid w:val="00AB0401"/>
    <w:rsid w:val="00B03EF6"/>
    <w:rsid w:val="00B13E72"/>
    <w:rsid w:val="00B36ED1"/>
    <w:rsid w:val="00BB6664"/>
    <w:rsid w:val="00BD0947"/>
    <w:rsid w:val="00C80A84"/>
    <w:rsid w:val="00C94B0F"/>
    <w:rsid w:val="00CF002E"/>
    <w:rsid w:val="00D033AA"/>
    <w:rsid w:val="00D12FD9"/>
    <w:rsid w:val="00D317DB"/>
    <w:rsid w:val="00D763B7"/>
    <w:rsid w:val="00D87F63"/>
    <w:rsid w:val="00DB6956"/>
    <w:rsid w:val="00E05D89"/>
    <w:rsid w:val="00E279D6"/>
    <w:rsid w:val="00E51D4E"/>
    <w:rsid w:val="00EB7AA1"/>
    <w:rsid w:val="00EE1A79"/>
    <w:rsid w:val="00F7063E"/>
    <w:rsid w:val="00F85E9D"/>
    <w:rsid w:val="00FF5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 strokecolor="#4bacc6">
      <v:stroke color="#4bacc6" weight="1pt" endcap="round"/>
      <v:shadow on="t" type="perspective" color="#205867" offset="1pt" offset2="-3pt"/>
    </o:shapedefaults>
    <o:shapelayout v:ext="edit">
      <o:idmap v:ext="edit" data="1"/>
    </o:shapelayout>
  </w:shapeDefaults>
  <w:decimalSymbol w:val=","/>
  <w:listSeparator w:val=";"/>
  <w14:docId w14:val="79D6080F"/>
  <w15:docId w15:val="{4257ED38-3C9B-4E8B-B767-9B132EA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D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A947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7D6"/>
    <w:pPr>
      <w:tabs>
        <w:tab w:val="center" w:pos="4536"/>
        <w:tab w:val="right" w:pos="9072"/>
      </w:tabs>
    </w:pPr>
  </w:style>
  <w:style w:type="character" w:customStyle="1" w:styleId="stBilgiChar">
    <w:name w:val="Üst Bilgi Char"/>
    <w:link w:val="stBilgi"/>
    <w:uiPriority w:val="99"/>
    <w:rsid w:val="00A947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47D6"/>
    <w:pPr>
      <w:tabs>
        <w:tab w:val="center" w:pos="4536"/>
        <w:tab w:val="right" w:pos="9072"/>
      </w:tabs>
    </w:pPr>
  </w:style>
  <w:style w:type="character" w:customStyle="1" w:styleId="AltBilgiChar">
    <w:name w:val="Alt Bilgi Char"/>
    <w:link w:val="AltBilgi"/>
    <w:uiPriority w:val="99"/>
    <w:rsid w:val="00A947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17DB"/>
    <w:rPr>
      <w:rFonts w:ascii="Tahoma" w:hAnsi="Tahoma" w:cs="Tahoma"/>
      <w:sz w:val="16"/>
      <w:szCs w:val="16"/>
    </w:rPr>
  </w:style>
  <w:style w:type="character" w:customStyle="1" w:styleId="BalonMetniChar">
    <w:name w:val="Balon Metni Char"/>
    <w:basedOn w:val="VarsaylanParagrafYazTipi"/>
    <w:link w:val="BalonMetni"/>
    <w:uiPriority w:val="99"/>
    <w:semiHidden/>
    <w:rsid w:val="00D31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Words>
  <Characters>448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Hıdır gümüş</cp:lastModifiedBy>
  <cp:revision>9</cp:revision>
  <cp:lastPrinted>2019-07-24T15:17:00Z</cp:lastPrinted>
  <dcterms:created xsi:type="dcterms:W3CDTF">2019-07-24T15:06:00Z</dcterms:created>
  <dcterms:modified xsi:type="dcterms:W3CDTF">2019-08-09T10:42:00Z</dcterms:modified>
</cp:coreProperties>
</file>